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A8" w:rsidRPr="007046AA" w:rsidRDefault="003551A8" w:rsidP="007046AA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46AA">
        <w:rPr>
          <w:rFonts w:ascii="Times New Roman" w:hAnsi="Times New Roman"/>
          <w:color w:val="000000"/>
          <w:sz w:val="28"/>
          <w:szCs w:val="28"/>
          <w:lang w:eastAsia="ru-RU"/>
        </w:rPr>
        <w:t>АННОТАЦИЯ</w:t>
      </w:r>
    </w:p>
    <w:p w:rsidR="003551A8" w:rsidRPr="007046AA" w:rsidRDefault="003551A8" w:rsidP="007046AA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46AA">
        <w:rPr>
          <w:rFonts w:ascii="Times New Roman" w:hAnsi="Times New Roman"/>
          <w:color w:val="000000"/>
          <w:sz w:val="28"/>
          <w:szCs w:val="28"/>
          <w:lang w:eastAsia="ru-RU"/>
        </w:rPr>
        <w:t>к рабочей программе учебного предмета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Духовые инструменты</w:t>
      </w:r>
      <w:r w:rsidRPr="007046AA">
        <w:rPr>
          <w:rFonts w:ascii="Times New Roman" w:hAnsi="Times New Roman"/>
          <w:color w:val="000000"/>
          <w:sz w:val="28"/>
          <w:szCs w:val="28"/>
          <w:lang w:eastAsia="ru-RU"/>
        </w:rPr>
        <w:t>», срок обучения 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-6</w:t>
      </w:r>
      <w:r w:rsidRPr="007046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лет,</w:t>
      </w:r>
    </w:p>
    <w:p w:rsidR="003551A8" w:rsidRPr="007046AA" w:rsidRDefault="003551A8" w:rsidP="007046AA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46AA">
        <w:rPr>
          <w:rFonts w:ascii="Times New Roman" w:hAnsi="Times New Roman"/>
          <w:color w:val="000000"/>
          <w:sz w:val="28"/>
          <w:szCs w:val="28"/>
          <w:lang w:eastAsia="ru-RU"/>
        </w:rPr>
        <w:t>разработанный преподавателем МБОУ ДО «Сабинская ДШИ им. Хуснуллы и Аллагияра Валиуллиных» Фатхуллинным А.А.</w:t>
      </w:r>
    </w:p>
    <w:p w:rsidR="003551A8" w:rsidRDefault="003551A8" w:rsidP="007046AA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3551A8" w:rsidRDefault="003551A8" w:rsidP="007046AA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Программа учебного предмета «Духовые инструменты» разработана на основе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«Духовые инстументы».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Приобщение детей к музыке посредством обучения игре на духовых инструментах вошло в практику музыкального образования как в России, так и за рубежом и с каждым годом пользуется все большим интересом среди детей и их родителей.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Отличительной чертой данной учебной программы является достижение в краткие сроки заинтересованности учащегося процессом обучения игре на инструменте, акцент на возможность дальнейшей самостоятельной деятельности в области музыкального искусства.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Обучаясь по данной программе, учащиеся знакомятся с миром искусства на основе собственной творческой деятельности, посредством умения играть на инструменте, осознавая себя участников увлекательного процесса музыкального исполнительства.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Учебный курс построен на практических занятиях, теоретические знания формируются в процессе освоения исполнительских навыков. Возможно увеличение часов аудиторной учебной нагрузки за счет проведения занятий ансамблем.</w:t>
      </w:r>
    </w:p>
    <w:p w:rsidR="003551A8" w:rsidRPr="00B13C65" w:rsidRDefault="003551A8" w:rsidP="00B13C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Рекомендуемый возраст детей, 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бучающихся по данной программе 7-17</w:t>
      </w: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лет.</w:t>
      </w:r>
    </w:p>
    <w:p w:rsidR="003551A8" w:rsidRPr="007046AA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i/>
          <w:color w:val="000000"/>
          <w:sz w:val="21"/>
          <w:szCs w:val="21"/>
          <w:lang w:eastAsia="ru-RU"/>
        </w:rPr>
      </w:pPr>
      <w:r w:rsidRPr="007046AA">
        <w:rPr>
          <w:rFonts w:ascii="Times New Roman" w:hAnsi="Times New Roman"/>
          <w:b/>
          <w:bCs/>
          <w:i/>
          <w:color w:val="000000"/>
          <w:sz w:val="27"/>
          <w:szCs w:val="27"/>
          <w:lang w:eastAsia="ru-RU"/>
        </w:rPr>
        <w:t>Срок реализации учебного предмета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При реализации программы учебного предмета «Духовые инструменты» со сроком обучения 5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-6</w:t>
      </w: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лет продолжительность учебных занятий с первого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по пятый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, шестой</w:t>
      </w: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годы обучения составляет 35 недель в год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.</w:t>
      </w:r>
    </w:p>
    <w:p w:rsidR="003551A8" w:rsidRPr="007046AA" w:rsidRDefault="003551A8" w:rsidP="007046AA">
      <w:pPr>
        <w:shd w:val="clear" w:color="auto" w:fill="FFFFFF"/>
        <w:spacing w:after="0" w:line="294" w:lineRule="atLeast"/>
        <w:rPr>
          <w:rFonts w:ascii="Arial" w:hAnsi="Arial" w:cs="Arial"/>
          <w:i/>
          <w:color w:val="000000"/>
          <w:sz w:val="21"/>
          <w:szCs w:val="21"/>
          <w:lang w:eastAsia="ru-RU"/>
        </w:rPr>
      </w:pPr>
      <w:r w:rsidRPr="007046AA">
        <w:rPr>
          <w:rFonts w:ascii="Times New Roman" w:hAnsi="Times New Roman"/>
          <w:b/>
          <w:bCs/>
          <w:i/>
          <w:color w:val="000000"/>
          <w:sz w:val="27"/>
          <w:szCs w:val="27"/>
          <w:lang w:eastAsia="ru-RU"/>
        </w:rPr>
        <w:t>Форма проведения учебных занятий</w:t>
      </w:r>
    </w:p>
    <w:p w:rsidR="003551A8" w:rsidRPr="007046AA" w:rsidRDefault="003551A8" w:rsidP="007046AA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3551A8" w:rsidRPr="007046AA" w:rsidRDefault="003551A8" w:rsidP="007046AA">
      <w:pPr>
        <w:shd w:val="clear" w:color="auto" w:fill="FFFFFF"/>
        <w:spacing w:after="0" w:line="294" w:lineRule="atLeast"/>
        <w:rPr>
          <w:rFonts w:ascii="Arial" w:hAnsi="Arial" w:cs="Arial"/>
          <w:i/>
          <w:color w:val="000000"/>
          <w:sz w:val="21"/>
          <w:szCs w:val="21"/>
          <w:lang w:eastAsia="ru-RU"/>
        </w:rPr>
      </w:pPr>
      <w:r w:rsidRPr="007046AA">
        <w:rPr>
          <w:rFonts w:ascii="Times New Roman" w:hAnsi="Times New Roman"/>
          <w:b/>
          <w:bCs/>
          <w:i/>
          <w:color w:val="000000"/>
          <w:sz w:val="27"/>
          <w:szCs w:val="27"/>
          <w:lang w:eastAsia="ru-RU"/>
        </w:rPr>
        <w:t>Цель программы: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исполнительстве на духовых инструментах, формирование практических умений и навыков игры на духовом инструменте, устойчивого интереса к самостоятельной деятельности в области музыкального искусства.</w:t>
      </w:r>
    </w:p>
    <w:p w:rsidR="003551A8" w:rsidRDefault="003551A8" w:rsidP="007046AA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i/>
          <w:color w:val="000000"/>
          <w:sz w:val="27"/>
          <w:szCs w:val="27"/>
          <w:lang w:eastAsia="ru-RU"/>
        </w:rPr>
      </w:pPr>
    </w:p>
    <w:p w:rsidR="003551A8" w:rsidRDefault="003551A8" w:rsidP="007046AA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i/>
          <w:color w:val="000000"/>
          <w:sz w:val="27"/>
          <w:szCs w:val="27"/>
          <w:lang w:eastAsia="ru-RU"/>
        </w:rPr>
      </w:pPr>
    </w:p>
    <w:p w:rsidR="003551A8" w:rsidRPr="007046AA" w:rsidRDefault="003551A8" w:rsidP="007046AA">
      <w:pPr>
        <w:shd w:val="clear" w:color="auto" w:fill="FFFFFF"/>
        <w:spacing w:after="0" w:line="294" w:lineRule="atLeast"/>
        <w:rPr>
          <w:rFonts w:ascii="Arial" w:hAnsi="Arial" w:cs="Arial"/>
          <w:i/>
          <w:color w:val="000000"/>
          <w:sz w:val="21"/>
          <w:szCs w:val="21"/>
          <w:lang w:eastAsia="ru-RU"/>
        </w:rPr>
      </w:pPr>
      <w:r w:rsidRPr="007046AA">
        <w:rPr>
          <w:rFonts w:ascii="Times New Roman" w:hAnsi="Times New Roman"/>
          <w:b/>
          <w:bCs/>
          <w:i/>
          <w:color w:val="000000"/>
          <w:sz w:val="27"/>
          <w:szCs w:val="27"/>
          <w:lang w:eastAsia="ru-RU"/>
        </w:rPr>
        <w:t>Задачи программы:</w:t>
      </w:r>
    </w:p>
    <w:p w:rsidR="003551A8" w:rsidRPr="00B13C65" w:rsidRDefault="003551A8" w:rsidP="00B13C6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Задачами предмета «Духовые инструменты» являются: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ознакомление детей с духовым инструментом, исполнительскими возможностями и разнообразием приемов игры;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формирование навыков игры на музыкальном инструменте;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приобретение знаний в области музыкальной грамоты;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приобретение знаний в области истории музыкальной культуры;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формирование понятий о музыкальных стилях и жанрах;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воспитание у детей трудолюбия, усидчивости, терпения, дисциплины;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3551A8" w:rsidRPr="00B13C65" w:rsidRDefault="003551A8" w:rsidP="00B13C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13C65">
        <w:rPr>
          <w:rFonts w:ascii="Times New Roman" w:hAnsi="Times New Roman"/>
          <w:color w:val="000000"/>
          <w:sz w:val="27"/>
          <w:szCs w:val="27"/>
          <w:lang w:eastAsia="ru-RU"/>
        </w:rPr>
        <w:t>общее оздоровление организма.</w:t>
      </w:r>
    </w:p>
    <w:p w:rsidR="003551A8" w:rsidRDefault="003551A8" w:rsidP="00B13C65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13C65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7046AA">
        <w:rPr>
          <w:rFonts w:ascii="Times New Roman" w:hAnsi="Times New Roman"/>
          <w:i/>
          <w:color w:val="000000"/>
          <w:sz w:val="28"/>
          <w:szCs w:val="28"/>
          <w:lang w:eastAsia="ru-RU"/>
        </w:rPr>
        <w:t>Формы контроля:</w:t>
      </w:r>
    </w:p>
    <w:p w:rsidR="003551A8" w:rsidRDefault="003551A8" w:rsidP="00B13C6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Текущий контроль осуществляется регулярно (с периодичностью не более чем через два, три урока) в рамках расписаний занятий.</w:t>
      </w:r>
    </w:p>
    <w:p w:rsidR="003551A8" w:rsidRDefault="003551A8" w:rsidP="00B13C6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Промежуточная аттестация проводится в форме зачета в конце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II четверти и переводного зачета в конце IV четверти. Итоговая аттестация в 5-6 классе.</w:t>
      </w:r>
    </w:p>
    <w:p w:rsidR="003551A8" w:rsidRDefault="003551A8" w:rsidP="00B13C6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Успеваемость учащихся в игре на инструменте учитывается на экзаменах, академических концертах, контрольных уроках, а также на открытых концертах, конкурсах, прослушиваниях. Экзамены проводятся в соответствии с действующими учебными планами.</w:t>
      </w:r>
    </w:p>
    <w:p w:rsidR="003551A8" w:rsidRPr="007046AA" w:rsidRDefault="003551A8" w:rsidP="00B13C6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046AA">
        <w:rPr>
          <w:rFonts w:ascii="Times New Roman" w:hAnsi="Times New Roman"/>
          <w:i/>
          <w:color w:val="000000"/>
          <w:sz w:val="28"/>
          <w:szCs w:val="28"/>
          <w:lang w:eastAsia="ru-RU"/>
        </w:rPr>
        <w:t>Режим занятий: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5-6 летней программе с 1-3 класс 2 часа в неделю, в 4 классе 2 часа в неделю, в 5-6 классе 2-2,5 часа в неделю.</w:t>
      </w:r>
    </w:p>
    <w:p w:rsidR="003551A8" w:rsidRDefault="003551A8"/>
    <w:sectPr w:rsidR="003551A8" w:rsidSect="00C7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52D9"/>
    <w:multiLevelType w:val="multilevel"/>
    <w:tmpl w:val="1A0E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8650B"/>
    <w:multiLevelType w:val="multilevel"/>
    <w:tmpl w:val="48BC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36BD2"/>
    <w:multiLevelType w:val="multilevel"/>
    <w:tmpl w:val="7E8E6C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5DF130E"/>
    <w:multiLevelType w:val="multilevel"/>
    <w:tmpl w:val="5676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5BF6"/>
    <w:multiLevelType w:val="multilevel"/>
    <w:tmpl w:val="60BE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C65"/>
    <w:rsid w:val="002F0956"/>
    <w:rsid w:val="003551A8"/>
    <w:rsid w:val="007046AA"/>
    <w:rsid w:val="00B13C65"/>
    <w:rsid w:val="00B21062"/>
    <w:rsid w:val="00C7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D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13C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B13C6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13C6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85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575</Words>
  <Characters>3281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2019-09-26T08:48:00Z</dcterms:created>
  <dcterms:modified xsi:type="dcterms:W3CDTF">2020-02-20T15:34:00Z</dcterms:modified>
</cp:coreProperties>
</file>